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A9A" w:rsidRPr="00480A9A" w:rsidRDefault="00480A9A" w:rsidP="00480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80A9A">
        <w:rPr>
          <w:rFonts w:eastAsia="Times New Roman" w:cs="Times New Roman"/>
          <w:color w:val="000000"/>
          <w:szCs w:val="24"/>
          <w:lang w:eastAsia="hu-HU"/>
        </w:rPr>
        <w:t>A HUN-REN Wigner Fizikai Kutatóközpont szeptember 27-én a Kutatók Éjszakája rendezvény keretében az alábbi izgalmas programokkal várja a fizika iránt érdeklődő látogatókat. A délelőtti programokkal a diákokat kívánjuk megszólítani. A telephelyi reaktor is fogad látogatókat 12-től és 14-től (16 éves kor felett)</w:t>
      </w:r>
      <w:r w:rsidR="00DF5086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bookmarkStart w:id="0" w:name="_GoBack"/>
      <w:bookmarkEnd w:id="0"/>
      <w:r w:rsidRPr="00480A9A">
        <w:rPr>
          <w:rFonts w:eastAsia="Times New Roman" w:cs="Times New Roman"/>
          <w:b/>
          <w:bCs/>
          <w:color w:val="000000"/>
          <w:szCs w:val="24"/>
          <w:lang w:eastAsia="hu-HU"/>
        </w:rPr>
        <w:t>A vastagon jelöltek</w:t>
      </w:r>
      <w:r w:rsidRPr="00480A9A">
        <w:rPr>
          <w:rFonts w:eastAsia="Times New Roman" w:cs="Times New Roman"/>
          <w:color w:val="000000"/>
          <w:szCs w:val="24"/>
          <w:lang w:eastAsia="hu-HU"/>
        </w:rPr>
        <w:t> </w:t>
      </w:r>
      <w:r w:rsidRPr="00480A9A">
        <w:rPr>
          <w:rFonts w:eastAsia="Times New Roman" w:cs="Times New Roman"/>
          <w:b/>
          <w:bCs/>
          <w:color w:val="000000"/>
          <w:szCs w:val="24"/>
          <w:lang w:eastAsia="hu-HU"/>
        </w:rPr>
        <w:t>előadások</w:t>
      </w:r>
      <w:r w:rsidRPr="00480A9A">
        <w:rPr>
          <w:rFonts w:eastAsia="Times New Roman" w:cs="Times New Roman"/>
          <w:color w:val="000000"/>
          <w:szCs w:val="24"/>
          <w:lang w:eastAsia="hu-HU"/>
        </w:rPr>
        <w:t>. Minden program regisztrációköteles: </w:t>
      </w:r>
      <w:hyperlink r:id="rId5" w:tgtFrame="_blank" w:history="1">
        <w:r w:rsidRPr="00480A9A">
          <w:rPr>
            <w:rFonts w:eastAsia="Times New Roman" w:cs="Times New Roman"/>
            <w:color w:val="1155CC"/>
            <w:szCs w:val="24"/>
            <w:u w:val="single"/>
            <w:lang w:eastAsia="hu-HU"/>
          </w:rPr>
          <w:t>https://app.kutatokejszakaja.hu/intezmenyek/hun-ren-wigner-fizikai-kutatokozpont</w:t>
        </w:r>
      </w:hyperlink>
    </w:p>
    <w:p w:rsidR="00480A9A" w:rsidRPr="00480A9A" w:rsidRDefault="00480A9A" w:rsidP="00480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80A9A">
        <w:rPr>
          <w:rFonts w:eastAsia="Times New Roman" w:cs="Times New Roman"/>
          <w:color w:val="000000"/>
          <w:szCs w:val="24"/>
          <w:lang w:eastAsia="hu-HU"/>
        </w:rPr>
        <w:t>(A KFKI telephelyére csak 14 év feletti diákok jöhetnek, fényképes igazolvánnyal.)</w:t>
      </w:r>
    </w:p>
    <w:p w:rsidR="00480A9A" w:rsidRPr="00480A9A" w:rsidRDefault="00480A9A" w:rsidP="00480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80A9A">
        <w:rPr>
          <w:rFonts w:eastAsia="Times New Roman" w:cs="Times New Roman"/>
          <w:color w:val="000000"/>
          <w:szCs w:val="24"/>
          <w:lang w:eastAsia="hu-HU"/>
        </w:rPr>
        <w:t> </w:t>
      </w:r>
    </w:p>
    <w:tbl>
      <w:tblPr>
        <w:tblW w:w="862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660"/>
      </w:tblGrid>
      <w:tr w:rsidR="00480A9A" w:rsidRPr="00480A9A" w:rsidTr="00480A9A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kezdés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program</w:t>
            </w:r>
          </w:p>
        </w:tc>
      </w:tr>
      <w:tr w:rsidR="00480A9A" w:rsidRPr="00480A9A" w:rsidTr="00480A9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10:00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Hogyan gondolkodik egy tudományos kutató? </w:t>
            </w:r>
          </w:p>
        </w:tc>
      </w:tr>
      <w:tr w:rsidR="00480A9A" w:rsidRPr="00480A9A" w:rsidTr="00480A9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10:00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Hogyan folynak a komplex folyadékok?</w:t>
            </w:r>
          </w:p>
        </w:tc>
      </w:tr>
      <w:tr w:rsidR="00480A9A" w:rsidRPr="00480A9A" w:rsidTr="00480A9A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11:00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A diszperziókompenzálás művészete és a 2023. évi Fizikai Nobel-díj</w:t>
            </w:r>
          </w:p>
        </w:tc>
      </w:tr>
      <w:tr w:rsidR="00480A9A" w:rsidRPr="00480A9A" w:rsidTr="00480A9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11:00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A lézerspektroszkópia alkalmazásai </w:t>
            </w:r>
          </w:p>
        </w:tc>
      </w:tr>
      <w:tr w:rsidR="00480A9A" w:rsidRPr="00480A9A" w:rsidTr="00480A9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14:15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proofErr w:type="spellStart"/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Nanofúzió</w:t>
            </w:r>
            <w:proofErr w:type="spellEnd"/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: a jövő energiája</w:t>
            </w:r>
          </w:p>
        </w:tc>
      </w:tr>
      <w:tr w:rsidR="00480A9A" w:rsidRPr="00480A9A" w:rsidTr="00480A9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15:00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Ultragyors lézerek az orvosi diagnosztikában</w:t>
            </w:r>
          </w:p>
        </w:tc>
      </w:tr>
      <w:tr w:rsidR="00480A9A" w:rsidRPr="00480A9A" w:rsidTr="00480A9A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15:30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Mozgásban a fizika: kerékpározás gerincvelősérültek rehabilitációjában</w:t>
            </w:r>
          </w:p>
        </w:tc>
      </w:tr>
      <w:tr w:rsidR="00480A9A" w:rsidRPr="00480A9A" w:rsidTr="00480A9A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16:00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Fény és anyag - színképelemzés a természettudományok szolgálatában</w:t>
            </w:r>
          </w:p>
        </w:tc>
      </w:tr>
      <w:tr w:rsidR="00480A9A" w:rsidRPr="00480A9A" w:rsidTr="00480A9A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16:00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Mozgásban a fizika: kerékpározás gerincvelősérültek rehabilitációjában</w:t>
            </w:r>
          </w:p>
        </w:tc>
      </w:tr>
      <w:tr w:rsidR="00480A9A" w:rsidRPr="00480A9A" w:rsidTr="00480A9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16:00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Gázok fényjátéka – gázkisülési plazmák a laborban</w:t>
            </w:r>
          </w:p>
        </w:tc>
      </w:tr>
      <w:tr w:rsidR="00480A9A" w:rsidRPr="00480A9A" w:rsidTr="00480A9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16:30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A lézerspektroszkópia alkalmazásai </w:t>
            </w:r>
          </w:p>
        </w:tc>
      </w:tr>
      <w:tr w:rsidR="00480A9A" w:rsidRPr="00480A9A" w:rsidTr="00480A9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17:00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Ahol a kvantumszámítógépek születnek</w:t>
            </w:r>
          </w:p>
        </w:tc>
      </w:tr>
      <w:tr w:rsidR="00480A9A" w:rsidRPr="00480A9A" w:rsidTr="00480A9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17:00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proofErr w:type="spellStart"/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Müográfia</w:t>
            </w:r>
            <w:proofErr w:type="spellEnd"/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- részecskékkel átvilágított hegyek</w:t>
            </w:r>
          </w:p>
        </w:tc>
      </w:tr>
      <w:tr w:rsidR="00480A9A" w:rsidRPr="00480A9A" w:rsidTr="00480A9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18:00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color w:val="000000"/>
                <w:szCs w:val="24"/>
                <w:lang w:eastAsia="hu-HU"/>
              </w:rPr>
              <w:t>Hogyan folynak a komplex folyadékok? </w:t>
            </w:r>
          </w:p>
        </w:tc>
      </w:tr>
      <w:tr w:rsidR="00480A9A" w:rsidRPr="00480A9A" w:rsidTr="00447B8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18:00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Gravitációs hullámok és forrásaik</w:t>
            </w:r>
          </w:p>
        </w:tc>
      </w:tr>
      <w:tr w:rsidR="00480A9A" w:rsidRPr="00480A9A" w:rsidTr="00447B84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19:00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A9A" w:rsidRPr="00480A9A" w:rsidRDefault="00480A9A" w:rsidP="0048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u-HU"/>
              </w:rPr>
            </w:pP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Merről fúj a napszél?</w:t>
            </w:r>
          </w:p>
        </w:tc>
      </w:tr>
      <w:tr w:rsidR="00447B84" w:rsidRPr="00480A9A" w:rsidTr="00447B84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7B84" w:rsidRPr="00480A9A" w:rsidRDefault="00447B84" w:rsidP="00480A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</w:t>
            </w:r>
            <w:r w:rsidRPr="00480A9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19:00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7B84" w:rsidRPr="00480A9A" w:rsidRDefault="00447B84" w:rsidP="00480A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9A342E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Mitől leng az Eötvös-inga?</w:t>
            </w:r>
          </w:p>
        </w:tc>
      </w:tr>
    </w:tbl>
    <w:p w:rsidR="00480A9A" w:rsidRPr="00480A9A" w:rsidRDefault="00480A9A" w:rsidP="00480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80A9A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480A9A" w:rsidRPr="00480A9A" w:rsidRDefault="00480A9A" w:rsidP="00480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480A9A" w:rsidRPr="00480A9A" w:rsidRDefault="00480A9A" w:rsidP="00480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80A9A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480A9A" w:rsidRPr="00480A9A" w:rsidRDefault="00480A9A" w:rsidP="00480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proofErr w:type="spellStart"/>
      <w:r w:rsidRPr="00480A9A">
        <w:rPr>
          <w:rFonts w:ascii="Arial" w:eastAsia="Times New Roman" w:hAnsi="Arial" w:cs="Arial"/>
          <w:color w:val="000000"/>
          <w:szCs w:val="24"/>
          <w:lang w:eastAsia="hu-HU"/>
        </w:rPr>
        <w:t>Steinczinger</w:t>
      </w:r>
      <w:proofErr w:type="spellEnd"/>
      <w:r w:rsidRPr="00480A9A">
        <w:rPr>
          <w:rFonts w:ascii="Arial" w:eastAsia="Times New Roman" w:hAnsi="Arial" w:cs="Arial"/>
          <w:color w:val="000000"/>
          <w:szCs w:val="24"/>
          <w:lang w:eastAsia="hu-HU"/>
        </w:rPr>
        <w:t xml:space="preserve"> Zsuzsa, PhD</w:t>
      </w:r>
    </w:p>
    <w:p w:rsidR="00480A9A" w:rsidRPr="00480A9A" w:rsidRDefault="00480A9A" w:rsidP="00480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80A9A">
        <w:rPr>
          <w:rFonts w:ascii="Arial" w:eastAsia="Times New Roman" w:hAnsi="Arial" w:cs="Arial"/>
          <w:color w:val="000000"/>
          <w:szCs w:val="24"/>
          <w:lang w:eastAsia="hu-HU"/>
        </w:rPr>
        <w:t>Kommunikációs titkár</w:t>
      </w:r>
    </w:p>
    <w:p w:rsidR="00480A9A" w:rsidRPr="00480A9A" w:rsidRDefault="00480A9A" w:rsidP="00480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80A9A">
        <w:rPr>
          <w:rFonts w:ascii="Arial" w:eastAsia="Times New Roman" w:hAnsi="Arial" w:cs="Arial"/>
          <w:color w:val="000000"/>
          <w:szCs w:val="24"/>
          <w:lang w:eastAsia="hu-HU"/>
        </w:rPr>
        <w:t>36-30-487-9869</w:t>
      </w:r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9A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447B84"/>
    <w:rsid w:val="00480A9A"/>
    <w:rsid w:val="005B3F6D"/>
    <w:rsid w:val="006A48B8"/>
    <w:rsid w:val="008C00D0"/>
    <w:rsid w:val="009A342E"/>
    <w:rsid w:val="009C116D"/>
    <w:rsid w:val="00A02704"/>
    <w:rsid w:val="00AD63F4"/>
    <w:rsid w:val="00BC7110"/>
    <w:rsid w:val="00C202E4"/>
    <w:rsid w:val="00D05C8A"/>
    <w:rsid w:val="00D875F2"/>
    <w:rsid w:val="00D9388C"/>
    <w:rsid w:val="00DF5086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050"/>
  <w15:chartTrackingRefBased/>
  <w15:docId w15:val="{6FF9A8A8-6C9C-4B83-9EB3-5E456F3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480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kutatokejszakaja.hu/intezmenyek/hun-ren-wigner-fizikai-kutatokozpo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3</cp:revision>
  <dcterms:created xsi:type="dcterms:W3CDTF">2024-09-14T18:55:00Z</dcterms:created>
  <dcterms:modified xsi:type="dcterms:W3CDTF">2024-09-14T19:42:00Z</dcterms:modified>
</cp:coreProperties>
</file>